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33703E" w:rsidRDefault="000F0714" w:rsidP="000F0714">
      <w:pPr>
        <w:pStyle w:val="a7"/>
        <w:jc w:val="center"/>
      </w:pPr>
      <w:r w:rsidRPr="0033703E">
        <w:t xml:space="preserve">Сводная ведомость результатов </w:t>
      </w:r>
      <w:r w:rsidR="004654AF" w:rsidRPr="0033703E">
        <w:t xml:space="preserve">проведения </w:t>
      </w:r>
      <w:r w:rsidRPr="0033703E">
        <w:t>специальной оценки условий труда</w:t>
      </w:r>
    </w:p>
    <w:p w:rsidR="00B3448B" w:rsidRPr="0033703E" w:rsidRDefault="00B3448B" w:rsidP="00B3448B"/>
    <w:p w:rsidR="00B3448B" w:rsidRPr="0033703E" w:rsidRDefault="00B3448B" w:rsidP="00B3448B">
      <w:r w:rsidRPr="0033703E">
        <w:t>Наименование организации:</w:t>
      </w:r>
      <w:r w:rsidRPr="0033703E">
        <w:rPr>
          <w:rStyle w:val="a9"/>
        </w:rPr>
        <w:t xml:space="preserve"> </w:t>
      </w:r>
      <w:r w:rsidRPr="0033703E">
        <w:rPr>
          <w:rStyle w:val="a9"/>
        </w:rPr>
        <w:fldChar w:fldCharType="begin"/>
      </w:r>
      <w:r w:rsidRPr="0033703E">
        <w:rPr>
          <w:rStyle w:val="a9"/>
        </w:rPr>
        <w:instrText xml:space="preserve"> DOCVARIABLE </w:instrText>
      </w:r>
      <w:r w:rsidR="00EA3306" w:rsidRPr="0033703E">
        <w:rPr>
          <w:rStyle w:val="a9"/>
        </w:rPr>
        <w:instrText>ceh_info</w:instrText>
      </w:r>
      <w:r w:rsidRPr="0033703E">
        <w:rPr>
          <w:rStyle w:val="a9"/>
        </w:rPr>
        <w:instrText xml:space="preserve"> \* MERGEFORMAT </w:instrText>
      </w:r>
      <w:r w:rsidRPr="0033703E">
        <w:rPr>
          <w:rStyle w:val="a9"/>
        </w:rPr>
        <w:fldChar w:fldCharType="separate"/>
      </w:r>
      <w:r w:rsidR="002A3FCA" w:rsidRPr="002A3FCA">
        <w:rPr>
          <w:rStyle w:val="a9"/>
        </w:rPr>
        <w:t>Общество с ограниченной ответственностью "УАЗ-Автокомпонент"</w:t>
      </w:r>
      <w:r w:rsidRPr="0033703E">
        <w:rPr>
          <w:rStyle w:val="a9"/>
        </w:rPr>
        <w:fldChar w:fldCharType="end"/>
      </w:r>
      <w:r w:rsidRPr="0033703E">
        <w:rPr>
          <w:rStyle w:val="a9"/>
        </w:rPr>
        <w:t> </w:t>
      </w:r>
    </w:p>
    <w:p w:rsidR="00F06873" w:rsidRPr="0033703E" w:rsidRDefault="00F06873" w:rsidP="004654AF">
      <w:pPr>
        <w:suppressAutoHyphens/>
        <w:jc w:val="right"/>
      </w:pPr>
      <w:r w:rsidRPr="0033703E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33703E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33703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33703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33703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33703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33703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33703E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33703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33703E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33703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33703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33703E" w:rsidTr="004654AF">
        <w:trPr>
          <w:jc w:val="center"/>
        </w:trPr>
        <w:tc>
          <w:tcPr>
            <w:tcW w:w="3518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33703E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33703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33703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0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33703E" w:rsidTr="004654AF">
        <w:trPr>
          <w:jc w:val="center"/>
        </w:trPr>
        <w:tc>
          <w:tcPr>
            <w:tcW w:w="3518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33703E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3118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063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70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3703E" w:rsidTr="004654AF">
        <w:trPr>
          <w:jc w:val="center"/>
        </w:trPr>
        <w:tc>
          <w:tcPr>
            <w:tcW w:w="3518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33703E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3118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1063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3703E" w:rsidTr="004654AF">
        <w:trPr>
          <w:jc w:val="center"/>
        </w:trPr>
        <w:tc>
          <w:tcPr>
            <w:tcW w:w="3518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33703E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118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63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70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3703E" w:rsidTr="004654AF">
        <w:trPr>
          <w:jc w:val="center"/>
        </w:trPr>
        <w:tc>
          <w:tcPr>
            <w:tcW w:w="3518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33703E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3703E" w:rsidTr="004654AF">
        <w:trPr>
          <w:jc w:val="center"/>
        </w:trPr>
        <w:tc>
          <w:tcPr>
            <w:tcW w:w="3518" w:type="dxa"/>
            <w:vAlign w:val="center"/>
          </w:tcPr>
          <w:p w:rsidR="00AF1EDF" w:rsidRPr="0033703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33703E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3703E" w:rsidRDefault="002A3F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3703E" w:rsidRDefault="002A3F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33703E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33703E" w:rsidRDefault="00F06873" w:rsidP="00F06873">
      <w:pPr>
        <w:jc w:val="right"/>
      </w:pPr>
      <w:r w:rsidRPr="0033703E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33703E" w:rsidTr="002A3FCA">
        <w:trPr>
          <w:cantSplit/>
          <w:trHeight w:val="291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33703E" w:rsidRDefault="004654AF" w:rsidP="00F06873">
            <w:pPr>
              <w:jc w:val="center"/>
              <w:rPr>
                <w:sz w:val="20"/>
              </w:rPr>
            </w:pPr>
            <w:r w:rsidRPr="0033703E">
              <w:rPr>
                <w:color w:val="000000"/>
                <w:sz w:val="20"/>
              </w:rPr>
              <w:t>Индиви</w:t>
            </w:r>
            <w:r w:rsidRPr="0033703E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33703E" w:rsidRDefault="004654AF" w:rsidP="004654AF">
            <w:pPr>
              <w:jc w:val="center"/>
              <w:rPr>
                <w:color w:val="000000"/>
                <w:sz w:val="20"/>
              </w:rPr>
            </w:pPr>
            <w:r w:rsidRPr="0033703E">
              <w:rPr>
                <w:color w:val="000000"/>
                <w:sz w:val="20"/>
              </w:rPr>
              <w:t>Профессия/</w:t>
            </w:r>
            <w:r w:rsidRPr="0033703E">
              <w:rPr>
                <w:color w:val="000000"/>
                <w:sz w:val="20"/>
              </w:rPr>
              <w:br/>
              <w:t>должность/</w:t>
            </w:r>
            <w:r w:rsidRPr="0033703E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33703E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  <w:vAlign w:val="center"/>
          </w:tcPr>
          <w:p w:rsidR="00F06873" w:rsidRPr="0033703E" w:rsidRDefault="00F06873" w:rsidP="002A3FCA">
            <w:pPr>
              <w:jc w:val="center"/>
              <w:rPr>
                <w:sz w:val="20"/>
              </w:rPr>
            </w:pPr>
            <w:r w:rsidRPr="0033703E">
              <w:rPr>
                <w:sz w:val="20"/>
              </w:rPr>
              <w:t>Классы</w:t>
            </w:r>
            <w:r w:rsidR="004654AF" w:rsidRPr="0033703E">
              <w:rPr>
                <w:sz w:val="20"/>
              </w:rPr>
              <w:t xml:space="preserve"> </w:t>
            </w:r>
            <w:r w:rsidR="004654AF" w:rsidRPr="0033703E">
              <w:rPr>
                <w:color w:val="000000"/>
                <w:sz w:val="20"/>
              </w:rPr>
              <w:t>(подклассы)</w:t>
            </w:r>
            <w:r w:rsidRPr="0033703E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33703E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Лечебно</w:t>
            </w:r>
            <w:r w:rsidRPr="0033703E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Льготно</w:t>
            </w:r>
            <w:r w:rsidRPr="0033703E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33703E" w:rsidTr="002A3FCA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33703E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33703E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3703E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33703E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33703E" w:rsidTr="002A3FCA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33703E" w:rsidRDefault="00F06873" w:rsidP="001B19D8">
            <w:pPr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33703E" w:rsidRDefault="00F06873" w:rsidP="001B19D8">
            <w:pPr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33703E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3703E">
              <w:rPr>
                <w:sz w:val="18"/>
                <w:szCs w:val="18"/>
              </w:rPr>
              <w:t>24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Pr="0033703E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b/>
                <w:sz w:val="18"/>
                <w:szCs w:val="18"/>
              </w:rPr>
            </w:pPr>
            <w:r w:rsidRPr="002A3FCA">
              <w:rPr>
                <w:b/>
                <w:sz w:val="18"/>
                <w:szCs w:val="18"/>
              </w:rPr>
              <w:t>Кузнечный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Pr="0033703E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Служба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Pr="0033703E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Pr="0033703E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850-ГКМ, Хатебур)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850-ГКМ, Хатебур)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850-ГКМ, Хатебур)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850-ГКМ, Хатебур)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850-ГКМ, Хатебур)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850-ГКМ, Хатебур)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850-ГКМ, Хатебур)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860-печи, выходной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870-КГШП, прессовый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870-КГШП, прессовый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870-КГШП, прессовый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870-КГШП, прессовый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870-КГШП, прессовый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870-КГШП, прессовый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 (22А)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870-КГШП, прессовый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880-ремонт кранов конвееров)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880-ремонт кранов конвееров)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880-ремонт кранов конвееров)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890-ремонт участок паровых молотов)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890-ремонт участок паровых молотов)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890-ремонт участок паровых молотов)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(в 1 С 890-ремонт участок паровых молотов)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(в 1С бр. 920- база)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(в 1С бр. 920- база)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(в 1С бр. 920- база)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Токарь-расточник (в 1С бр. </w:t>
            </w:r>
            <w:r>
              <w:rPr>
                <w:sz w:val="18"/>
                <w:szCs w:val="18"/>
              </w:rPr>
              <w:lastRenderedPageBreak/>
              <w:t>920- база)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(в 1С бр. 920- база)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 (в 1С бр. 920- база)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Служба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bookmarkStart w:id="7" w:name="_GoBack"/>
            <w:bookmarkEnd w:id="7"/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(ТВЧ)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(ТВЧ)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(ТВЧ)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 (47А)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 (47А)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 (47А)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</w:t>
            </w:r>
            <w:r>
              <w:rPr>
                <w:sz w:val="18"/>
                <w:szCs w:val="18"/>
              </w:rPr>
              <w:lastRenderedPageBreak/>
              <w:t>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 (52А)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</w:t>
            </w:r>
            <w:r>
              <w:rPr>
                <w:sz w:val="18"/>
                <w:szCs w:val="18"/>
              </w:rPr>
              <w:lastRenderedPageBreak/>
              <w:t>дования (индукторы)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Служба сантехника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Огнеупорщик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Кузнечный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Стропальщик (дворовый пролет)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металла, отливок, изделий и деталей (кузница№2)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(бр. 790)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b/>
                <w:sz w:val="18"/>
                <w:szCs w:val="18"/>
              </w:rPr>
            </w:pPr>
            <w:r w:rsidRPr="002A3FCA">
              <w:rPr>
                <w:b/>
                <w:sz w:val="18"/>
                <w:szCs w:val="18"/>
              </w:rPr>
              <w:t>Механосборочный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Комплекс производства мостов и рулевого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(склад №03943, 03922)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(склад №03940)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 (72А)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(склад №03940)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(склад №03920,03927)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(склад №03920,03927)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(склад №03732)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 (77А)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Автоматный комплекс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комплекса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06B6" w:rsidRPr="0033703E" w:rsidTr="00A301A3">
        <w:tc>
          <w:tcPr>
            <w:tcW w:w="959" w:type="dxa"/>
            <w:shd w:val="clear" w:color="auto" w:fill="auto"/>
            <w:vAlign w:val="center"/>
          </w:tcPr>
          <w:p w:rsidR="00B706B6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06B6" w:rsidRPr="002A3FCA" w:rsidRDefault="00B706B6" w:rsidP="00B7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06B6" w:rsidRDefault="00B706B6" w:rsidP="00B706B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(на воротах)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Наждачник (участок мех.обработки мелких деталей)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металлорежущих станков-автоматов (участок автоматов)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металлорежущих станков-автоматов (участок автоматов)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металлорежущих станков-автоматов (участок автоматов)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металлорежущих станков-автоматов (участок автоматов)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металлорежущих станков-автоматов (участок автоматов)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Комплекс сборки агрегатов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Деревообрабатывающий комплекс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104А (103А)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Участок "Производство техинструмента"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Участок обслуживания техоснастки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116А (115А)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117А (115А)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119А (118А)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120А (118А)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121А (118А)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122А (118А)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 (124А)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152А (151А)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154А (153А)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155А (153А)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156А (153А)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158А </w:t>
            </w:r>
            <w:r>
              <w:rPr>
                <w:sz w:val="18"/>
                <w:szCs w:val="18"/>
              </w:rPr>
              <w:lastRenderedPageBreak/>
              <w:t>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Слесарь-инструментальщик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166А (165А)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168А (167А)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Участок производство техинструмента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Участок вспомогательных материалов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Участок режущего и мерительного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b/>
                <w:sz w:val="18"/>
                <w:szCs w:val="18"/>
              </w:rPr>
            </w:pPr>
            <w:r w:rsidRPr="002A3FCA">
              <w:rPr>
                <w:b/>
                <w:sz w:val="18"/>
                <w:szCs w:val="18"/>
              </w:rPr>
              <w:t>Цех штамповки и производства 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Арматурный комплекс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186А (185А)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187А (185А)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188А (185А)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189А (185А)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механосборочных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на машинах контактной (прессовой) сварки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Сверловщик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Рамный комплекс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(бр.940)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 (бр.940)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b/>
                <w:sz w:val="18"/>
                <w:szCs w:val="18"/>
              </w:rPr>
            </w:pPr>
            <w:r w:rsidRPr="002A3FCA">
              <w:rPr>
                <w:b/>
                <w:sz w:val="18"/>
                <w:szCs w:val="18"/>
              </w:rPr>
              <w:t>Служба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 (КПМиРУ, АК и ТК)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(КПМиРУ, АК и ТК)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 (КСА, участка техинструмента и ДОК)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 (ЦШ и производства рам)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 (ЧЛЦ)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качеству (Кузнечного цеха)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(по работе с несоответствующей продукцией)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работе с несоответствующей продукцией)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 (по обеспечению качества)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 (группы по работе с поставщиками)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Группа качества Чугунолитейного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производстве (плавильный участок)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производстве (термообрубной участок окончательная приемка)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210А (209А)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производстве (термообрубной уча</w:t>
            </w:r>
            <w:r>
              <w:rPr>
                <w:sz w:val="18"/>
                <w:szCs w:val="18"/>
              </w:rPr>
              <w:lastRenderedPageBreak/>
              <w:t>сток окончательная приемка)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211А (209А)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производстве (термообрубной участок окончательная приемка)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212А (209А)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производстве (термообрубной участок окончательная приемка)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производстве (участок ЛПД)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в литейном производстве (группа по работе с несоответствующей продукцией)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Группа качества Кузнечного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кузнечно-прессовых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216А (215А)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кузнечно-прессовых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 термообработке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218А (217А)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по термообработке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Группа качества цеха штамповки и производства 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(Патриот, Пикап)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220А (219А)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(Патриот, Пикап)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(СГР)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(Хантер)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223А (221А)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(СГР)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(СГР, Евро-4)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сварочных работ (группа по работе с несоответствующей продукцией)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b/>
                <w:sz w:val="18"/>
                <w:szCs w:val="18"/>
              </w:rPr>
            </w:pPr>
            <w:r w:rsidRPr="002A3FCA">
              <w:rPr>
                <w:b/>
                <w:sz w:val="18"/>
                <w:szCs w:val="18"/>
              </w:rPr>
              <w:t>Служба главного инженера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(кузница)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(ЧЛЦ)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(БЗЧ)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(БАПР ТОиР)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промышленной электроники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 ООО "УАЗ-АК"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(руководитель группы)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окружающей среды (эколог)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труда и технике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(гражданской обороны и чрезвычайных ситуаций)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 (1 категории)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Ремонтно-сервисный комплекс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комплекса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(ЦШиПР)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(КПМиРУ)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(АК)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(КПМиРУ)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ремонта оборудования (КАШ и РЦ)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(ЦШиПР)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(КСА)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(КСА)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 (ТГК)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 (ТГК)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 (ТГК)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(КПМиРУ)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(Станочная база)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(ЦШиПР)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(ДОК и АК)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(ЦШиПР)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271А 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272А </w:t>
            </w:r>
            <w:r>
              <w:rPr>
                <w:sz w:val="18"/>
                <w:szCs w:val="18"/>
              </w:rPr>
              <w:lastRenderedPageBreak/>
              <w:t>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273А 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274А 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275А (270А)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277А (276А)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278А (276А)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279А (276А)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280А (276А)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по ремонту и обслуживанию систем вентиляции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283А (282А)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284А (282А)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285А (282А)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286А (282А)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288А (287А)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289А (287А)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291А (290А)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293А (292А)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Фрезеровщик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Шлифовщик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на пилах, ножовках и станках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298А (297А)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b/>
                <w:sz w:val="18"/>
                <w:szCs w:val="18"/>
              </w:rPr>
            </w:pPr>
            <w:r w:rsidRPr="002A3FCA">
              <w:rPr>
                <w:b/>
                <w:sz w:val="18"/>
                <w:szCs w:val="18"/>
              </w:rPr>
              <w:t>Чугунолитейный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Служба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 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775A40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775A40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308А (307А)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 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775A40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309А (307А)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 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775A40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775A40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311А (310А)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312А (310А)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314А (313А)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315А (313А)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316А (313А)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317А (313А)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(бр.610)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860,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319А (318А)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860,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320А (318А)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860,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321А (318А)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860,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322А (318А)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860,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323А (318А)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860,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324А (318А)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860,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339А </w:t>
            </w:r>
            <w:r>
              <w:rPr>
                <w:sz w:val="18"/>
                <w:szCs w:val="18"/>
              </w:rPr>
              <w:lastRenderedPageBreak/>
              <w:t>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340А (325А)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810)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(бр. 890)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342А (341А)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(бр. 890)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Служба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620)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346А (345А)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620)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347А (345А)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620)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348А (345А)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620)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630)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630)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630)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630)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630)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 630)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</w:t>
            </w:r>
            <w:r>
              <w:rPr>
                <w:sz w:val="18"/>
                <w:szCs w:val="18"/>
              </w:rPr>
              <w:lastRenderedPageBreak/>
              <w:t>дования (бр. 850,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356А (355А)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850,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357А (355А)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850, подвал)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367А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369А (358А)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(бр. 820)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371А (370А)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372А (370А)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373А (370А)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374А (370А)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375А (370А)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377А (376А)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(бр. 830)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i/>
                <w:sz w:val="18"/>
                <w:szCs w:val="18"/>
              </w:rPr>
            </w:pPr>
            <w:r w:rsidRPr="002A3FCA">
              <w:rPr>
                <w:i/>
                <w:sz w:val="18"/>
                <w:szCs w:val="18"/>
              </w:rPr>
              <w:t>Чугунолитейный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(бр.920)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(бр.780)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FCA" w:rsidRPr="0033703E" w:rsidTr="00A301A3">
        <w:tc>
          <w:tcPr>
            <w:tcW w:w="959" w:type="dxa"/>
            <w:shd w:val="clear" w:color="auto" w:fill="auto"/>
            <w:vAlign w:val="center"/>
          </w:tcPr>
          <w:p w:rsid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A3FCA" w:rsidRPr="002A3FCA" w:rsidRDefault="002A3FC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A3FCA" w:rsidRDefault="002A3FC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33703E" w:rsidRDefault="0065289A" w:rsidP="009A1326">
      <w:pPr>
        <w:rPr>
          <w:sz w:val="18"/>
          <w:szCs w:val="18"/>
        </w:rPr>
      </w:pPr>
    </w:p>
    <w:p w:rsidR="00936F48" w:rsidRPr="0033703E" w:rsidRDefault="00936F48" w:rsidP="00936F48">
      <w:pPr>
        <w:rPr>
          <w:sz w:val="28"/>
        </w:rPr>
      </w:pPr>
      <w:r w:rsidRPr="0033703E">
        <w:t>Дата составления:</w:t>
      </w:r>
      <w:r w:rsidRPr="0033703E">
        <w:rPr>
          <w:rStyle w:val="a9"/>
          <w:sz w:val="22"/>
        </w:rPr>
        <w:t xml:space="preserve"> </w:t>
      </w:r>
      <w:r w:rsidR="002A3FCA">
        <w:rPr>
          <w:rStyle w:val="a9"/>
          <w:sz w:val="22"/>
        </w:rPr>
        <w:t>24.10.2016</w:t>
      </w:r>
      <w:r w:rsidRPr="0033703E">
        <w:rPr>
          <w:sz w:val="28"/>
        </w:rPr>
        <w:t> </w:t>
      </w:r>
    </w:p>
    <w:p w:rsidR="002A3FCA" w:rsidRDefault="002A3FCA" w:rsidP="009D6532"/>
    <w:p w:rsidR="002A3FCA" w:rsidRDefault="002A3FCA" w:rsidP="009D6532"/>
    <w:p w:rsidR="002A3FCA" w:rsidRDefault="002A3FCA" w:rsidP="009D6532"/>
    <w:p w:rsidR="002A3FCA" w:rsidRDefault="002A3FCA" w:rsidP="009D6532"/>
    <w:p w:rsidR="002A3FCA" w:rsidRDefault="002A3FCA" w:rsidP="009D6532"/>
    <w:p w:rsidR="002A3FCA" w:rsidRDefault="002A3FCA" w:rsidP="009D6532"/>
    <w:p w:rsidR="002A3FCA" w:rsidRPr="0033703E" w:rsidRDefault="002A3FCA" w:rsidP="009D6532"/>
    <w:p w:rsidR="009D6532" w:rsidRPr="002A3FCA" w:rsidRDefault="009D6532" w:rsidP="009D6532">
      <w:pPr>
        <w:rPr>
          <w:sz w:val="22"/>
        </w:rPr>
      </w:pPr>
      <w:r w:rsidRPr="002A3FCA">
        <w:rPr>
          <w:sz w:val="22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3703E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3703E" w:rsidRDefault="002A3FCA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33703E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3703E" w:rsidRDefault="002A3FCA" w:rsidP="009D6532">
            <w:pPr>
              <w:pStyle w:val="aa"/>
            </w:pPr>
            <w:r>
              <w:t>Пергаев А.Н.</w:t>
            </w: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</w:pPr>
          </w:p>
        </w:tc>
      </w:tr>
      <w:tr w:rsidR="009D6532" w:rsidRPr="0033703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3370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r w:rsidRPr="003370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r w:rsidRPr="0033703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r w:rsidRPr="0033703E">
              <w:rPr>
                <w:vertAlign w:val="superscript"/>
              </w:rPr>
              <w:t>(дата)</w:t>
            </w:r>
          </w:p>
        </w:tc>
      </w:tr>
    </w:tbl>
    <w:p w:rsidR="009D6532" w:rsidRPr="002A3FCA" w:rsidRDefault="009D6532" w:rsidP="009D6532">
      <w:pPr>
        <w:rPr>
          <w:sz w:val="22"/>
        </w:rPr>
      </w:pPr>
      <w:r w:rsidRPr="002A3FCA">
        <w:rPr>
          <w:sz w:val="22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3703E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3703E" w:rsidRDefault="002A3FCA" w:rsidP="009D6532">
            <w:pPr>
              <w:pStyle w:val="aa"/>
            </w:pPr>
            <w:r>
              <w:t>Начальник механосборочного цеха</w:t>
            </w:r>
          </w:p>
        </w:tc>
        <w:tc>
          <w:tcPr>
            <w:tcW w:w="283" w:type="dxa"/>
            <w:vAlign w:val="bottom"/>
          </w:tcPr>
          <w:p w:rsidR="009D6532" w:rsidRPr="0033703E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3703E" w:rsidRDefault="002A3FCA" w:rsidP="009D6532">
            <w:pPr>
              <w:pStyle w:val="aa"/>
            </w:pPr>
            <w:r>
              <w:t>Осин В.В.</w:t>
            </w: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</w:pPr>
          </w:p>
        </w:tc>
      </w:tr>
      <w:tr w:rsidR="009D6532" w:rsidRPr="0033703E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3370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r w:rsidRPr="003370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r w:rsidRPr="0033703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3703E" w:rsidRDefault="009D6532" w:rsidP="009D6532">
            <w:pPr>
              <w:pStyle w:val="aa"/>
              <w:rPr>
                <w:vertAlign w:val="superscript"/>
              </w:rPr>
            </w:pPr>
            <w:r w:rsidRPr="0033703E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Начальник цеха штамповки и производства рам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Скворцов С.А.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Начальник кузнечного цеха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Заварзин М.А.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Начальник чугунолитейного цеха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Смильский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Начальник ремонтно-сервисного комплекса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Загарских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Миначев Р.И.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Инженер по охране труда и технике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Мигунова Д.А.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Руководитель финансово-экономической службы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 xml:space="preserve">Зюзина Н.В.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Руководитель службы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Гурьянова Л.Г.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Горбачев И.С.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Главный технолог УГТ ПАК ООО «УАЗ»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Дегтярев О.В.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  <w:r>
              <w:t>Пахалина Ю.А.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3FCA" w:rsidRPr="002A3FCA" w:rsidRDefault="002A3FCA" w:rsidP="009D6532">
            <w:pPr>
              <w:pStyle w:val="aa"/>
            </w:pPr>
          </w:p>
        </w:tc>
      </w:tr>
      <w:tr w:rsidR="002A3FCA" w:rsidRPr="002A3FCA" w:rsidTr="002A3FC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A3FCA" w:rsidRPr="002A3FCA" w:rsidRDefault="002A3FCA" w:rsidP="009D6532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</w:tbl>
    <w:p w:rsidR="002743B5" w:rsidRPr="002A3FCA" w:rsidRDefault="004654AF" w:rsidP="002743B5">
      <w:pPr>
        <w:rPr>
          <w:sz w:val="22"/>
        </w:rPr>
      </w:pPr>
      <w:r w:rsidRPr="002A3FCA">
        <w:rPr>
          <w:sz w:val="22"/>
        </w:rPr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A3FCA" w:rsidTr="002A3FC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3FCA" w:rsidRDefault="002A3FCA" w:rsidP="002743B5">
            <w:pPr>
              <w:pStyle w:val="aa"/>
            </w:pPr>
            <w:r w:rsidRPr="002A3FCA">
              <w:t>2733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A3FC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3FC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A3FC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3FCA" w:rsidRDefault="002A3FCA" w:rsidP="002743B5">
            <w:pPr>
              <w:pStyle w:val="aa"/>
            </w:pPr>
            <w:r w:rsidRPr="002A3FCA">
              <w:t>Захаров Павел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A3FC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A3FCA" w:rsidRDefault="002A3FCA" w:rsidP="002743B5">
            <w:pPr>
              <w:pStyle w:val="aa"/>
            </w:pPr>
            <w:r>
              <w:t>24.10.2016</w:t>
            </w:r>
          </w:p>
        </w:tc>
      </w:tr>
      <w:tr w:rsidR="002743B5" w:rsidRPr="002A3FCA" w:rsidTr="002A3FC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2A3FCA" w:rsidRDefault="002A3FCA" w:rsidP="002743B5">
            <w:pPr>
              <w:pStyle w:val="aa"/>
              <w:rPr>
                <w:b/>
                <w:vertAlign w:val="superscript"/>
              </w:rPr>
            </w:pPr>
            <w:r w:rsidRPr="002A3FC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2A3FC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2A3FCA" w:rsidRDefault="002A3FCA" w:rsidP="002743B5">
            <w:pPr>
              <w:pStyle w:val="aa"/>
              <w:rPr>
                <w:b/>
                <w:vertAlign w:val="superscript"/>
              </w:rPr>
            </w:pPr>
            <w:r w:rsidRPr="002A3FC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2A3FC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2A3FCA" w:rsidRDefault="002A3FCA" w:rsidP="002743B5">
            <w:pPr>
              <w:pStyle w:val="aa"/>
              <w:rPr>
                <w:b/>
                <w:vertAlign w:val="superscript"/>
              </w:rPr>
            </w:pPr>
            <w:r w:rsidRPr="002A3FCA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2A3FC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2A3FCA" w:rsidRDefault="002A3FCA" w:rsidP="002743B5">
            <w:pPr>
              <w:pStyle w:val="aa"/>
              <w:rPr>
                <w:vertAlign w:val="superscript"/>
              </w:rPr>
            </w:pPr>
            <w:r w:rsidRPr="002A3FCA">
              <w:rPr>
                <w:vertAlign w:val="superscript"/>
              </w:rPr>
              <w:t>(дата)</w:t>
            </w:r>
          </w:p>
        </w:tc>
      </w:tr>
    </w:tbl>
    <w:p w:rsidR="00DC1A91" w:rsidRPr="0033703E" w:rsidRDefault="00DC1A91" w:rsidP="00DC1A91"/>
    <w:sectPr w:rsidR="00DC1A91" w:rsidRPr="0033703E" w:rsidSect="002A3FCA">
      <w:footerReference w:type="default" r:id="rId6"/>
      <w:pgSz w:w="16838" w:h="11906" w:orient="landscape"/>
      <w:pgMar w:top="993" w:right="851" w:bottom="851" w:left="851" w:header="709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51F" w:rsidRDefault="002E751F" w:rsidP="00AB72DF">
      <w:r>
        <w:separator/>
      </w:r>
    </w:p>
  </w:endnote>
  <w:endnote w:type="continuationSeparator" w:id="0">
    <w:p w:rsidR="002E751F" w:rsidRDefault="002E751F" w:rsidP="00AB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DF" w:rsidRPr="002A3FCA" w:rsidRDefault="002A3FCA" w:rsidP="002A3FCA">
    <w:pPr>
      <w:pStyle w:val="ad"/>
      <w:rPr>
        <w:sz w:val="20"/>
      </w:rPr>
    </w:pPr>
    <w:r w:rsidRPr="002A3FCA">
      <w:rPr>
        <w:sz w:val="20"/>
      </w:rPr>
      <w:t xml:space="preserve">Сводная ведомость результатов проведения специальной оценки условий труда                                                                                                            </w:t>
    </w:r>
    <w:r>
      <w:rPr>
        <w:sz w:val="20"/>
      </w:rPr>
      <w:t xml:space="preserve">   </w:t>
    </w:r>
    <w:r w:rsidRPr="002A3FCA">
      <w:rPr>
        <w:sz w:val="20"/>
      </w:rPr>
      <w:t xml:space="preserve">    </w:t>
    </w:r>
    <w:r>
      <w:rPr>
        <w:sz w:val="20"/>
      </w:rPr>
      <w:t xml:space="preserve">          </w:t>
    </w:r>
    <w:r w:rsidRPr="002A3FCA">
      <w:rPr>
        <w:sz w:val="20"/>
      </w:rPr>
      <w:t xml:space="preserve">  </w:t>
    </w:r>
    <w:r w:rsidR="00AB72DF" w:rsidRPr="00AB72DF">
      <w:rPr>
        <w:sz w:val="20"/>
      </w:rPr>
      <w:t xml:space="preserve">Страница </w:t>
    </w:r>
    <w:r w:rsidR="00AB72DF" w:rsidRPr="00AB72DF">
      <w:rPr>
        <w:bCs/>
        <w:sz w:val="20"/>
      </w:rPr>
      <w:fldChar w:fldCharType="begin"/>
    </w:r>
    <w:r w:rsidR="00AB72DF" w:rsidRPr="00AB72DF">
      <w:rPr>
        <w:bCs/>
        <w:sz w:val="20"/>
      </w:rPr>
      <w:instrText>PAGE</w:instrText>
    </w:r>
    <w:r w:rsidR="00AB72DF" w:rsidRPr="00AB72DF">
      <w:rPr>
        <w:bCs/>
        <w:sz w:val="20"/>
      </w:rPr>
      <w:fldChar w:fldCharType="separate"/>
    </w:r>
    <w:r w:rsidR="00B706B6">
      <w:rPr>
        <w:bCs/>
        <w:noProof/>
        <w:sz w:val="20"/>
      </w:rPr>
      <w:t>6</w:t>
    </w:r>
    <w:r w:rsidR="00AB72DF" w:rsidRPr="00AB72DF">
      <w:rPr>
        <w:bCs/>
        <w:sz w:val="20"/>
      </w:rPr>
      <w:fldChar w:fldCharType="end"/>
    </w:r>
    <w:r w:rsidR="00AB72DF" w:rsidRPr="00AB72DF">
      <w:rPr>
        <w:sz w:val="20"/>
      </w:rPr>
      <w:t xml:space="preserve"> из </w:t>
    </w:r>
    <w:r w:rsidR="00AB72DF" w:rsidRPr="00AB72DF">
      <w:rPr>
        <w:bCs/>
        <w:sz w:val="20"/>
      </w:rPr>
      <w:fldChar w:fldCharType="begin"/>
    </w:r>
    <w:r w:rsidR="00AB72DF" w:rsidRPr="00AB72DF">
      <w:rPr>
        <w:bCs/>
        <w:sz w:val="20"/>
      </w:rPr>
      <w:instrText>NUMPAGES</w:instrText>
    </w:r>
    <w:r w:rsidR="00AB72DF" w:rsidRPr="00AB72DF">
      <w:rPr>
        <w:bCs/>
        <w:sz w:val="20"/>
      </w:rPr>
      <w:fldChar w:fldCharType="separate"/>
    </w:r>
    <w:r w:rsidR="00B706B6">
      <w:rPr>
        <w:bCs/>
        <w:noProof/>
        <w:sz w:val="20"/>
      </w:rPr>
      <w:t>25</w:t>
    </w:r>
    <w:r w:rsidR="00AB72DF" w:rsidRPr="00AB72DF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51F" w:rsidRDefault="002E751F" w:rsidP="00AB72DF">
      <w:r>
        <w:separator/>
      </w:r>
    </w:p>
  </w:footnote>
  <w:footnote w:type="continuationSeparator" w:id="0">
    <w:p w:rsidR="002E751F" w:rsidRDefault="002E751F" w:rsidP="00AB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4"/>
    <w:docVar w:name="ceh_info" w:val="Общество с ограниченной ответственностью &quot;УАЗ-Автокомпонент&quot;"/>
    <w:docVar w:name="doc_name" w:val="Документ24"/>
    <w:docVar w:name="fill_date" w:val="       "/>
    <w:docVar w:name="org_name" w:val="     "/>
    <w:docVar w:name="pers_guids" w:val="38D102BF9A534C2EA897E60266041DBB@150-309-173 22"/>
    <w:docVar w:name="pers_snils" w:val="38D102BF9A534C2EA897E60266041DBB@150-309-173 22"/>
    <w:docVar w:name="sv_docs" w:val="1"/>
  </w:docVars>
  <w:rsids>
    <w:rsidRoot w:val="002A3FCA"/>
    <w:rsid w:val="0002033E"/>
    <w:rsid w:val="000B5298"/>
    <w:rsid w:val="000C5130"/>
    <w:rsid w:val="000C71AD"/>
    <w:rsid w:val="000D3760"/>
    <w:rsid w:val="000F0714"/>
    <w:rsid w:val="00196135"/>
    <w:rsid w:val="001A7AC3"/>
    <w:rsid w:val="001B19D8"/>
    <w:rsid w:val="00237B32"/>
    <w:rsid w:val="002743B5"/>
    <w:rsid w:val="002761BA"/>
    <w:rsid w:val="0029051C"/>
    <w:rsid w:val="002A3FCA"/>
    <w:rsid w:val="002B1DD2"/>
    <w:rsid w:val="002E751F"/>
    <w:rsid w:val="0033703E"/>
    <w:rsid w:val="00352267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0FF5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47AC0"/>
    <w:rsid w:val="00775A40"/>
    <w:rsid w:val="00820552"/>
    <w:rsid w:val="00936F48"/>
    <w:rsid w:val="009647F7"/>
    <w:rsid w:val="009A1326"/>
    <w:rsid w:val="009D34E9"/>
    <w:rsid w:val="009D6532"/>
    <w:rsid w:val="00A026A4"/>
    <w:rsid w:val="00A301A3"/>
    <w:rsid w:val="00AB72DF"/>
    <w:rsid w:val="00AF1EDF"/>
    <w:rsid w:val="00B12F45"/>
    <w:rsid w:val="00B2089E"/>
    <w:rsid w:val="00B3448B"/>
    <w:rsid w:val="00B706B6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26E2"/>
    <w:rsid w:val="00E25119"/>
    <w:rsid w:val="00E27C08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76B408-970C-4D5F-A3B6-FCECE626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B72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B72DF"/>
    <w:rPr>
      <w:sz w:val="24"/>
    </w:rPr>
  </w:style>
  <w:style w:type="paragraph" w:styleId="ad">
    <w:name w:val="footer"/>
    <w:basedOn w:val="a"/>
    <w:link w:val="ae"/>
    <w:uiPriority w:val="99"/>
    <w:rsid w:val="00AB72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B72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25</Pages>
  <Words>6564</Words>
  <Characters>37418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Бомк Ольга Алексеевна</dc:creator>
  <cp:lastModifiedBy>Бомк Ольга Алексеевна</cp:lastModifiedBy>
  <cp:revision>2</cp:revision>
  <dcterms:created xsi:type="dcterms:W3CDTF">2016-11-15T10:03:00Z</dcterms:created>
  <dcterms:modified xsi:type="dcterms:W3CDTF">2016-11-15T10:03:00Z</dcterms:modified>
</cp:coreProperties>
</file>